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7C9D2715" w:rsidR="00C032D4" w:rsidRDefault="00C032D4" w:rsidP="008C5C9C">
            <w:r>
              <w:rPr>
                <w:rFonts w:hint="eastAsia"/>
              </w:rPr>
              <w:t xml:space="preserve">令和　</w:t>
            </w:r>
            <w:r w:rsidR="003849A2">
              <w:rPr>
                <w:rFonts w:hint="eastAsia"/>
              </w:rPr>
              <w:t>5</w:t>
            </w:r>
            <w:r>
              <w:rPr>
                <w:rFonts w:hint="eastAsia"/>
              </w:rPr>
              <w:t xml:space="preserve">年　</w:t>
            </w:r>
            <w:r w:rsidR="003849A2">
              <w:rPr>
                <w:rFonts w:hint="eastAsia"/>
              </w:rPr>
              <w:t>4</w:t>
            </w:r>
            <w:r w:rsidR="00077DB9">
              <w:rPr>
                <w:rFonts w:hint="eastAsia"/>
              </w:rPr>
              <w:t xml:space="preserve">　</w:t>
            </w:r>
            <w:r>
              <w:rPr>
                <w:rFonts w:hint="eastAsia"/>
              </w:rPr>
              <w:t>月</w:t>
            </w:r>
            <w:r w:rsidR="00077DB9">
              <w:rPr>
                <w:rFonts w:hint="eastAsia"/>
              </w:rPr>
              <w:t xml:space="preserve">　</w:t>
            </w:r>
            <w:r w:rsidR="003849A2">
              <w:rPr>
                <w:rFonts w:hint="eastAsia"/>
              </w:rPr>
              <w:t>20</w:t>
            </w:r>
            <w:r w:rsidR="00077DB9">
              <w:rPr>
                <w:rFonts w:hint="eastAsia"/>
              </w:rPr>
              <w:t xml:space="preserve">　</w:t>
            </w:r>
            <w:r>
              <w:rPr>
                <w:rFonts w:hint="eastAsia"/>
              </w:rPr>
              <w:t>日　木曜日　1</w:t>
            </w:r>
            <w:r w:rsidR="003849A2">
              <w:rPr>
                <w:rFonts w:hint="eastAsia"/>
              </w:rPr>
              <w:t>3</w:t>
            </w:r>
            <w:r>
              <w:rPr>
                <w:rFonts w:hint="eastAsia"/>
              </w:rPr>
              <w:t>：</w:t>
            </w:r>
            <w:r w:rsidR="003849A2">
              <w:rPr>
                <w:rFonts w:hint="eastAsia"/>
              </w:rPr>
              <w:t>3</w:t>
            </w:r>
            <w:r>
              <w:rPr>
                <w:rFonts w:hint="eastAsia"/>
              </w:rPr>
              <w:t>0～1</w:t>
            </w:r>
            <w:r w:rsidR="003849A2">
              <w:rPr>
                <w:rFonts w:hint="eastAsia"/>
              </w:rPr>
              <w:t>4</w:t>
            </w:r>
            <w:r>
              <w:rPr>
                <w:rFonts w:hint="eastAsia"/>
              </w:rPr>
              <w:t>：00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33F1425F" w:rsidR="00C032D4" w:rsidRDefault="00C032D4" w:rsidP="008C5C9C">
            <w:r>
              <w:rPr>
                <w:rFonts w:hint="eastAsia"/>
              </w:rPr>
              <w:t>民生委員　1名</w:t>
            </w:r>
          </w:p>
          <w:p w14:paraId="042C8EA7" w14:textId="77777777" w:rsidR="00C032D4" w:rsidRDefault="00C032D4" w:rsidP="008C5C9C">
            <w:r>
              <w:rPr>
                <w:rFonts w:hint="eastAsia"/>
              </w:rPr>
              <w:t xml:space="preserve">地域代表　</w:t>
            </w:r>
            <w:r>
              <w:t xml:space="preserve">1 </w:t>
            </w:r>
            <w:r>
              <w:rPr>
                <w:rFonts w:hint="eastAsia"/>
              </w:rPr>
              <w:t>名（欠）</w:t>
            </w:r>
          </w:p>
          <w:p w14:paraId="3C694B6C" w14:textId="77777777" w:rsidR="00C032D4" w:rsidRDefault="00C032D4" w:rsidP="008C5C9C">
            <w:r>
              <w:rPr>
                <w:rFonts w:hint="eastAsia"/>
              </w:rPr>
              <w:t>久留米市職員　1名</w:t>
            </w:r>
          </w:p>
          <w:p w14:paraId="2E7F5543" w14:textId="498C0629" w:rsidR="00C032D4" w:rsidRDefault="00C032D4" w:rsidP="008C5C9C">
            <w:r>
              <w:rPr>
                <w:rFonts w:hint="eastAsia"/>
              </w:rPr>
              <w:t>西第二包括支援センター1名</w:t>
            </w:r>
          </w:p>
          <w:p w14:paraId="65F6BBD0" w14:textId="3EB3D4FB" w:rsidR="00C032D4" w:rsidRDefault="00C032D4" w:rsidP="008C5C9C">
            <w:r>
              <w:rPr>
                <w:rFonts w:hint="eastAsia"/>
              </w:rPr>
              <w:t>カレン　4名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77777777" w:rsidR="00C032D4" w:rsidRDefault="00C032D4" w:rsidP="008C5C9C">
            <w:r>
              <w:rPr>
                <w:rFonts w:hint="eastAsia"/>
              </w:rPr>
              <w:t>事故報告</w:t>
            </w:r>
          </w:p>
          <w:p w14:paraId="39EE0629" w14:textId="77777777" w:rsidR="00C032D4" w:rsidRDefault="003849A2" w:rsidP="003849A2">
            <w:r>
              <w:rPr>
                <w:rFonts w:hint="eastAsia"/>
              </w:rPr>
              <w:t>研修委員会報告</w:t>
            </w:r>
          </w:p>
          <w:p w14:paraId="5F7CB885" w14:textId="77777777" w:rsidR="003849A2" w:rsidRDefault="003849A2" w:rsidP="003849A2">
            <w:r>
              <w:rPr>
                <w:rFonts w:hint="eastAsia"/>
              </w:rPr>
              <w:t>カレン行事報告について</w:t>
            </w:r>
          </w:p>
          <w:p w14:paraId="20E5D682" w14:textId="0EFAB2F5" w:rsidR="003849A2" w:rsidRDefault="003849A2" w:rsidP="003849A2">
            <w:pPr>
              <w:rPr>
                <w:rFonts w:hint="eastAsia"/>
              </w:rPr>
            </w:pPr>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21992378" w14:textId="58CB38EB" w:rsidR="00C032D4" w:rsidRDefault="003849A2" w:rsidP="008C5C9C">
            <w:r>
              <w:rPr>
                <w:rFonts w:hint="eastAsia"/>
              </w:rPr>
              <w:t>・研修について、外部研修開催（エルモアオムツの正しい着用方法についてなど）</w:t>
            </w:r>
          </w:p>
          <w:p w14:paraId="28DACD0E" w14:textId="77777777" w:rsidR="003849A2" w:rsidRDefault="003849A2" w:rsidP="008C5C9C">
            <w:r>
              <w:rPr>
                <w:rFonts w:hint="eastAsia"/>
              </w:rPr>
              <w:t>褥瘡について</w:t>
            </w:r>
          </w:p>
          <w:p w14:paraId="1AB2C035" w14:textId="77777777" w:rsidR="003849A2" w:rsidRDefault="003849A2" w:rsidP="008C5C9C">
            <w:r>
              <w:rPr>
                <w:rFonts w:hint="eastAsia"/>
              </w:rPr>
              <w:t>・カレン行事として2月に誕生日会</w:t>
            </w:r>
          </w:p>
          <w:p w14:paraId="2AEBA445" w14:textId="415112A3" w:rsidR="003849A2" w:rsidRDefault="003849A2" w:rsidP="008C5C9C">
            <w:pPr>
              <w:rPr>
                <w:rFonts w:hint="eastAsia"/>
              </w:rPr>
            </w:pPr>
            <w:r>
              <w:rPr>
                <w:rFonts w:hint="eastAsia"/>
              </w:rPr>
              <w:t>・4月にお花見弁当（行事食）</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0801EB21" w14:textId="06EA7E9B" w:rsidR="00C032D4" w:rsidRDefault="003849A2" w:rsidP="008C5C9C">
            <w:pPr>
              <w:rPr>
                <w:rFonts w:hint="eastAsia"/>
              </w:rPr>
            </w:pPr>
            <w:r>
              <w:rPr>
                <w:rFonts w:hint="eastAsia"/>
              </w:rPr>
              <w:t>・ヒヤリハットが以前より多くなっていて事故が減ってきているということはとてもいいことだと思います。自分の事業所はその逆となっているので勉強します（悠ホーム森様）</w:t>
            </w:r>
          </w:p>
          <w:p w14:paraId="4CA6177F" w14:textId="6D07A2EC" w:rsidR="00C032D4" w:rsidRDefault="003849A2" w:rsidP="008C5C9C">
            <w:r>
              <w:rPr>
                <w:rFonts w:hint="eastAsia"/>
              </w:rPr>
              <w:t>・</w:t>
            </w:r>
          </w:p>
          <w:p w14:paraId="1AE03A0E" w14:textId="77777777" w:rsidR="00C032D4" w:rsidRDefault="00C032D4" w:rsidP="008C5C9C"/>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t>要望、意見及び助言</w:t>
            </w:r>
          </w:p>
        </w:tc>
        <w:tc>
          <w:tcPr>
            <w:tcW w:w="6912" w:type="dxa"/>
            <w:shd w:val="clear" w:color="auto" w:fill="auto"/>
          </w:tcPr>
          <w:p w14:paraId="059F8494" w14:textId="6BC37A84" w:rsidR="00C032D4" w:rsidRDefault="00C032D4" w:rsidP="008C5C9C">
            <w:r>
              <w:rPr>
                <w:rFonts w:hint="eastAsia"/>
              </w:rPr>
              <w:t>・</w:t>
            </w:r>
            <w:r w:rsidR="003849A2">
              <w:rPr>
                <w:rFonts w:hint="eastAsia"/>
              </w:rPr>
              <w:t>落薬に関して事故報告を市役所へ提出してください</w:t>
            </w:r>
          </w:p>
          <w:p w14:paraId="4763606A" w14:textId="3F2CF810" w:rsidR="003849A2" w:rsidRDefault="003849A2" w:rsidP="008C5C9C">
            <w:pPr>
              <w:rPr>
                <w:rFonts w:hint="eastAsia"/>
              </w:rPr>
            </w:pPr>
            <w:r>
              <w:rPr>
                <w:rFonts w:hint="eastAsia"/>
              </w:rPr>
              <w:t>（介護保険課　柴田様）</w:t>
            </w:r>
          </w:p>
          <w:p w14:paraId="53ADDD68" w14:textId="74154352" w:rsidR="00C032D4" w:rsidRDefault="0019052E" w:rsidP="008C5C9C">
            <w:r>
              <w:rPr>
                <w:rFonts w:hint="eastAsia"/>
              </w:rPr>
              <w:t>・５分類に移行するにあたり、民生委員や区長さんとの連携を行い地域活動にも参加して頂ければと思っています</w:t>
            </w:r>
          </w:p>
          <w:p w14:paraId="04DA6AA2" w14:textId="184DD6F2" w:rsidR="0019052E" w:rsidRPr="009555A9" w:rsidRDefault="0019052E" w:rsidP="008C5C9C">
            <w:pPr>
              <w:rPr>
                <w:rFonts w:hint="eastAsia"/>
              </w:rPr>
            </w:pPr>
            <w:r>
              <w:rPr>
                <w:rFonts w:hint="eastAsia"/>
              </w:rPr>
              <w:t>（介護保険課　柴田様）</w:t>
            </w:r>
          </w:p>
          <w:p w14:paraId="5013CF19" w14:textId="14D11A9A" w:rsidR="00C032D4" w:rsidRDefault="0019052E" w:rsidP="008C5C9C">
            <w:r>
              <w:rPr>
                <w:rFonts w:hint="eastAsia"/>
              </w:rPr>
              <w:t>・運営推進会議の在り方について市役所へ質問</w:t>
            </w:r>
          </w:p>
          <w:p w14:paraId="6461DD47" w14:textId="040EEEE3" w:rsidR="0019052E" w:rsidRDefault="0019052E" w:rsidP="008C5C9C">
            <w:pPr>
              <w:rPr>
                <w:rFonts w:hint="eastAsia"/>
              </w:rPr>
            </w:pPr>
            <w:r>
              <w:rPr>
                <w:rFonts w:hint="eastAsia"/>
              </w:rPr>
              <w:t>現時点での書面での開催も認めているような状況で５分類に伴い国の方針がどうなるか未定となっている。通達があり次第報告させていただきます。</w:t>
            </w:r>
          </w:p>
          <w:p w14:paraId="22FCD6A3" w14:textId="77777777" w:rsidR="00C032D4" w:rsidRDefault="00C032D4" w:rsidP="008C5C9C"/>
          <w:p w14:paraId="4B470B89" w14:textId="77777777" w:rsidR="00C032D4" w:rsidRPr="00A65112" w:rsidRDefault="00C032D4" w:rsidP="008C5C9C"/>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lastRenderedPageBreak/>
              <w:t>その他</w:t>
            </w:r>
          </w:p>
        </w:tc>
        <w:tc>
          <w:tcPr>
            <w:tcW w:w="6912" w:type="dxa"/>
            <w:shd w:val="clear" w:color="auto" w:fill="auto"/>
          </w:tcPr>
          <w:p w14:paraId="5EAD6E42" w14:textId="3397C9C1" w:rsidR="00C032D4" w:rsidRDefault="003849A2" w:rsidP="008C5C9C">
            <w:r>
              <w:rPr>
                <w:rFonts w:hint="eastAsia"/>
              </w:rPr>
              <w:t>訪問の人数は延べ人数ですか？（つぼみ國分様）</w:t>
            </w:r>
          </w:p>
          <w:p w14:paraId="32118823" w14:textId="3EEE3B7E" w:rsidR="003849A2" w:rsidRDefault="003849A2" w:rsidP="008C5C9C">
            <w:pPr>
              <w:rPr>
                <w:rFonts w:hint="eastAsia"/>
              </w:rPr>
            </w:pPr>
            <w:r>
              <w:rPr>
                <w:rFonts w:hint="eastAsia"/>
              </w:rPr>
              <w:t>回答：延べ人数でなく登録人数です。延べ人数は別紙市役所へ報告している通りとなっています。</w:t>
            </w:r>
          </w:p>
          <w:p w14:paraId="3E6BC81F" w14:textId="77777777" w:rsidR="00C032D4" w:rsidRDefault="00C032D4" w:rsidP="008C5C9C"/>
          <w:p w14:paraId="47E9278D" w14:textId="77777777" w:rsidR="00C032D4" w:rsidRPr="002A2101" w:rsidRDefault="00C032D4" w:rsidP="008C5C9C"/>
          <w:p w14:paraId="569F2157" w14:textId="77777777" w:rsidR="00C032D4" w:rsidRDefault="00C032D4" w:rsidP="008C5C9C"/>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4DD84CE3" w:rsidR="00C032D4" w:rsidRDefault="00C032D4" w:rsidP="008C5C9C">
            <w:r>
              <w:rPr>
                <w:rFonts w:hint="eastAsia"/>
              </w:rPr>
              <w:t xml:space="preserve">日時：令和　</w:t>
            </w:r>
            <w:r w:rsidR="0019052E">
              <w:rPr>
                <w:rFonts w:hint="eastAsia"/>
              </w:rPr>
              <w:t>5</w:t>
            </w:r>
            <w:r>
              <w:rPr>
                <w:rFonts w:hint="eastAsia"/>
              </w:rPr>
              <w:t>年　6月</w:t>
            </w:r>
            <w:r w:rsidR="0019052E">
              <w:rPr>
                <w:rFonts w:hint="eastAsia"/>
              </w:rPr>
              <w:t>22</w:t>
            </w:r>
            <w:r>
              <w:rPr>
                <w:rFonts w:hint="eastAsia"/>
              </w:rPr>
              <w:t xml:space="preserve">日　木曜日　</w:t>
            </w:r>
            <w:r>
              <w:t>1</w:t>
            </w:r>
            <w:r w:rsidR="0019052E">
              <w:rPr>
                <w:rFonts w:hint="eastAsia"/>
              </w:rPr>
              <w:t>3</w:t>
            </w:r>
            <w:r>
              <w:rPr>
                <w:rFonts w:hint="eastAsia"/>
              </w:rPr>
              <w:t>：30～1</w:t>
            </w:r>
            <w:r w:rsidR="0019052E">
              <w:rPr>
                <w:rFonts w:hint="eastAsia"/>
              </w:rPr>
              <w:t>4</w:t>
            </w:r>
            <w:r>
              <w:rPr>
                <w:rFonts w:hint="eastAsia"/>
              </w:rPr>
              <w:t>：00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77DB9"/>
    <w:rsid w:val="0019052E"/>
    <w:rsid w:val="003849A2"/>
    <w:rsid w:val="00C032D4"/>
    <w:rsid w:val="00D3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カレン 訪問看護</cp:lastModifiedBy>
  <cp:revision>2</cp:revision>
  <dcterms:created xsi:type="dcterms:W3CDTF">2023-04-20T08:10:00Z</dcterms:created>
  <dcterms:modified xsi:type="dcterms:W3CDTF">2023-04-20T08:10:00Z</dcterms:modified>
</cp:coreProperties>
</file>